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1B47F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50576D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A50576D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23865AD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A862E4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谢承鑫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8AB025D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94155" cy="2328545"/>
                  <wp:effectExtent l="0" t="0" r="0" b="0"/>
                  <wp:docPr id="1" name="图片 1" descr="高一6班 劳动之星 谢承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6班 劳动之星 谢承鑫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5637" t="15265" r="12955" b="12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155" cy="2328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9585F7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458A926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85E00FB">
            <w:pPr>
              <w:rPr>
                <w:rStyle w:val="9"/>
              </w:rPr>
            </w:pPr>
          </w:p>
        </w:tc>
      </w:tr>
      <w:tr w14:paraId="483BDF2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E545B75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5458CEB">
            <w:pPr>
              <w:rPr>
                <w:rStyle w:val="9"/>
              </w:rPr>
            </w:pPr>
          </w:p>
        </w:tc>
      </w:tr>
      <w:tr w14:paraId="3022278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BEB9A9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重塑自我，随星所欲。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896E6D4">
            <w:pPr>
              <w:rPr>
                <w:rStyle w:val="9"/>
              </w:rPr>
            </w:pPr>
          </w:p>
        </w:tc>
      </w:tr>
      <w:tr w14:paraId="4C39F57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953886A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A51597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5B05E2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68B4F4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096DC16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52A10EA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6B94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谢承鑫同学是高一（6）班的考勤员。这个岗位没有掌声，也没有奖状，但他在这个“冷板凳”上一坐就是一周，用最笨的办法，做着最细的活儿。</w:t>
            </w:r>
          </w:p>
          <w:p w14:paraId="7203C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他是风雨无阻的“报时人”。 每天早上7:05，下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</w:rPr>
              <w:t>午2：10，不管刮风下雨，他都会准时站在教室门口，手里捏着那张皱了边的小本子，抬头看表，低头记录。偶尔有同学踩点到，他会笑着记下时间，从不摆脸色；遇到同学生病请假，他第一时间核实情况，把假条收好，绝不让班级考勤出现“漏记”或“误记”。一周以来，他记录的考勤表从未出过错。</w:t>
            </w:r>
          </w:p>
          <w:p w14:paraId="0F694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他是温和坚持的“提醒者”。 刚开始做考勤员时，也有同学不理解：“迟个一两分钟，至于记吗？”他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没有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争辩，只是坚持如实记录。但他会多做一步：前一天晚上提醒大家明天降温、早点出门；第二天早上看到熟悉的身影狂奔而来，他会把门留一条缝。他说：“记考勤不是为了扣分，是想让大家慢慢养成不迟到的习惯。”慢慢地，班里迟到的人少了，大家反而习惯了出门前跟他打个招呼：“今天我不迟到！”</w:t>
            </w:r>
          </w:p>
          <w:p w14:paraId="5C238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baseline"/>
              <w:rPr>
                <w:rStyle w:val="9"/>
                <w:rFonts w:hint="eastAsia" w:cs="Microsoft YaHei UI" w:asciiTheme="majorEastAsia" w:hAnsiTheme="majorEastAsia" w:eastAsiaTheme="majorEastAsia"/>
                <w:color w:val="353535"/>
                <w:szCs w:val="21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他是默默无闻的“守夜人”。 晚自习结束，他总是最后一个走，确认灯关了、门窗锁了才离开。有几次，他发现考勤表上有同学连续几天状态不对，便悄悄告诉班主任，避免了小问题变成大麻烦。这份细心，让他在同学心中不再是“管人的”，而是“靠谱的”。没有豪言壮语，也没有惊天壮举，谢承鑫同学用日复一日的准时与认真，把“考勤员”这三个字，写得端端正正。</w:t>
            </w:r>
          </w:p>
        </w:tc>
      </w:tr>
    </w:tbl>
    <w:p w14:paraId="0BC4927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F99B57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F34302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0274BB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5E906A4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6549BB2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89D71BA">
            <w:pPr>
              <w:rPr>
                <w:rStyle w:val="9"/>
              </w:rPr>
            </w:pPr>
          </w:p>
          <w:p w14:paraId="2B20CD01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  <w:r>
              <w:t>谢承鑫同学责任心强，做事踏实细致。担任班级考勤员期间，始终坚守岗位，准时完成考勤记录，数据零差错。他</w:t>
            </w:r>
            <w:r>
              <w:rPr>
                <w:rFonts w:hint="eastAsia"/>
              </w:rPr>
              <w:t>积极劳动、</w:t>
            </w:r>
            <w:r>
              <w:t>默默奉献、真诚待人，以认真和热忱做好平凡小事，是踏实靠谱、有担当的</w:t>
            </w:r>
            <w:r>
              <w:rPr>
                <w:rFonts w:hint="eastAsia"/>
              </w:rPr>
              <w:t>好学生</w:t>
            </w:r>
            <w:r>
              <w:t>。</w:t>
            </w:r>
            <w:r>
              <w:rPr>
                <w:rFonts w:hint="eastAsia"/>
              </w:rPr>
              <w:t>同意推荐。</w:t>
            </w:r>
          </w:p>
          <w:p w14:paraId="24657070">
            <w:pPr>
              <w:rPr>
                <w:rStyle w:val="9"/>
              </w:rPr>
            </w:pPr>
          </w:p>
          <w:p w14:paraId="629740B1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</w:rPr>
              <w:t>陈垚</w:t>
            </w: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 xml:space="preserve"> 年</w:t>
            </w:r>
            <w:r>
              <w:rPr>
                <w:rStyle w:val="9"/>
                <w:rFonts w:hint="eastAsia"/>
              </w:rPr>
              <w:t xml:space="preserve">  6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</w:rPr>
              <w:t xml:space="preserve"> 15 </w:t>
            </w:r>
            <w:r>
              <w:rPr>
                <w:rStyle w:val="9"/>
              </w:rPr>
              <w:t>日</w:t>
            </w:r>
          </w:p>
        </w:tc>
      </w:tr>
      <w:tr w14:paraId="0068EF7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6D491E5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3EDBFF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2EAC618">
            <w:pPr>
              <w:rPr>
                <w:rStyle w:val="9"/>
              </w:rPr>
            </w:pPr>
          </w:p>
          <w:p w14:paraId="53BE4C40">
            <w:pPr>
              <w:rPr>
                <w:rStyle w:val="9"/>
              </w:rPr>
            </w:pPr>
          </w:p>
          <w:p w14:paraId="468022AB">
            <w:pPr>
              <w:jc w:val="right"/>
              <w:rPr>
                <w:rStyle w:val="9"/>
              </w:rPr>
            </w:pPr>
          </w:p>
          <w:p w14:paraId="3CBED7C8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DC21B9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4B6AF7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7F7589B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B324ABD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336A134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7730DE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3E8E86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927911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DF57CC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2AA95C94">
      <w:pPr>
        <w:rPr>
          <w:rStyle w:val="9"/>
        </w:rPr>
      </w:pPr>
    </w:p>
    <w:p w14:paraId="3E5162BF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E9019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123503"/>
    <w:rsid w:val="002049FC"/>
    <w:rsid w:val="00442358"/>
    <w:rsid w:val="0057032A"/>
    <w:rsid w:val="005F02B1"/>
    <w:rsid w:val="006F7C9D"/>
    <w:rsid w:val="007408E3"/>
    <w:rsid w:val="008E17FE"/>
    <w:rsid w:val="00915079"/>
    <w:rsid w:val="00A53141"/>
    <w:rsid w:val="00A92059"/>
    <w:rsid w:val="00CC0176"/>
    <w:rsid w:val="00E22A7B"/>
    <w:rsid w:val="01D40B96"/>
    <w:rsid w:val="02AE26FB"/>
    <w:rsid w:val="08AA631B"/>
    <w:rsid w:val="0A635408"/>
    <w:rsid w:val="241D3B31"/>
    <w:rsid w:val="26BB2D26"/>
    <w:rsid w:val="30C754CF"/>
    <w:rsid w:val="368A3152"/>
    <w:rsid w:val="387260AA"/>
    <w:rsid w:val="39F2758E"/>
    <w:rsid w:val="426509E3"/>
    <w:rsid w:val="55D7098A"/>
    <w:rsid w:val="56E93762"/>
    <w:rsid w:val="5BBA7CC7"/>
    <w:rsid w:val="5E8671B4"/>
    <w:rsid w:val="5F983930"/>
    <w:rsid w:val="6348168D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792</Words>
  <Characters>800</Characters>
  <Lines>36</Lines>
  <Paragraphs>25</Paragraphs>
  <TotalTime>24</TotalTime>
  <ScaleCrop>false</ScaleCrop>
  <LinksUpToDate>false</LinksUpToDate>
  <CharactersWithSpaces>879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russwest44</cp:lastModifiedBy>
  <dcterms:modified xsi:type="dcterms:W3CDTF">2026-08-17T07:53:44Z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112EB62570974A859543616E853435BE_13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